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30.12.2025 N 1077</w:t>
              <w:br/>
              <w:t xml:space="preserve"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декабря 2025 г. N 1077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"РАЗВИТИЕ ФИЗИЧЕСКОЙ КУЛЬТУРЫ И СПОРТА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8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Перми", утвержденную постановлением администрации города Перми от 18 октября 2024 г. N 962 (в ред. от 24.03.2025 N 190, от 07.05.2025 N 310, от 23.06.2025 N 419, от 14.07.2025 N 455, от 08.09.2025 N 617, от 20.10.2025 N 833, от 20.11.2025 N 957).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w:history="0" r:id="rId9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0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30.12.2025 N 1077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1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0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0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21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5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0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1298886,6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1283562,3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4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"Организация и проведение физкультурных мероприятий, спортивно-массовой работы"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0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21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5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06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1455560,7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1453114,5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5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"Реализация дополнительных общеобразовательных программ"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0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721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5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2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0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5227180,8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6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5227180,8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16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7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181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17" w:tooltip="Постановление Администрации г. Перми от 18.10.2024 N 962 (ред. от 20.11.2025) &quot;Об утверждении муниципальной программы &quot;Развитие физической культуры и спорт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"Развитие физической культуры и спорта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0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948"/>
        <w:gridCol w:w="814"/>
        <w:gridCol w:w="147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294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1955939,1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8589519,3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1901168,6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8534748,8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gridSpan w:val="9"/>
            <w:tcW w:w="121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294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gridSpan w:val="9"/>
            <w:tcW w:w="121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63108,3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12463,0</w:t>
            </w:r>
          </w:p>
        </w:tc>
      </w:tr>
      <w:tr>
        <w:tc>
          <w:tcPr>
            <w:gridSpan w:val="9"/>
            <w:tcW w:w="121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372169,1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1298886,6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356844,8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1283562,3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3115,5</w:t>
            </w:r>
          </w:p>
        </w:tc>
      </w:tr>
      <w:tr>
        <w:tc>
          <w:tcPr>
            <w:tcW w:w="2948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905525,8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93555,9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80558,6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1455560,7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318289,1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1453114,5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729294,2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154628,7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88058,2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11650,0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460000,0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30479,3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80655,3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1069504,8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5227180,8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960526,1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4884400,9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4807179,2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77221,7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198766,1</w:t>
            </w:r>
          </w:p>
        </w:tc>
      </w:tr>
      <w:tr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45360,5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45355,9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 - 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14250,0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84403,3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434606,9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331889,4</w:t>
            </w:r>
          </w:p>
        </w:tc>
      </w:tr>
      <w:tr>
        <w:tc>
          <w:tcPr>
            <w:tcW w:w="294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102717,5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2"/>
      <w:headerReference w:type="first" r:id="rId12"/>
      <w:footerReference w:type="default" r:id="rId13"/>
      <w:footerReference w:type="first" r:id="rId13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30.12.2025 N 1077</w:t>
            <w:br/>
            <w:t>"О внесении изменений в муниципальную программу "Развитие физи...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30.12.2025 N 1077</w:t>
            <w:br/>
            <w:t>"О внесении изменений в муниципальную программу "Развитие физи...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12350&amp;date=14.01.2026" TargetMode = "External"/>
	<Relationship Id="rId8" Type="http://schemas.openxmlformats.org/officeDocument/2006/relationships/hyperlink" Target="http://df-consperm.gorodperm.ru/cons/cgi/online.cgi?req=doc&amp;base=RLAW368&amp;n=214660&amp;date=14.01.2026&amp;dst=100057&amp;field=134" TargetMode = "External"/>
	<Relationship Id="rId9" Type="http://schemas.openxmlformats.org/officeDocument/2006/relationships/hyperlink" Target="www.gorodperm.ru" TargetMode = "External"/>
	<Relationship Id="rId10" Type="http://schemas.openxmlformats.org/officeDocument/2006/relationships/hyperlink" Target="www.gorodperm.ru" TargetMode = "External"/>
	<Relationship Id="rId11" Type="http://schemas.openxmlformats.org/officeDocument/2006/relationships/hyperlink" Target="http://df-consperm.gorodperm.ru/cons/cgi/online.cgi?req=doc&amp;base=RLAW368&amp;n=214660&amp;date=14.01.2026&amp;dst=1405&amp;field=134" TargetMode = "External"/>
	<Relationship Id="rId12" Type="http://schemas.openxmlformats.org/officeDocument/2006/relationships/header" Target="header2.xml"/>
	<Relationship Id="rId13" Type="http://schemas.openxmlformats.org/officeDocument/2006/relationships/footer" Target="footer2.xml"/>
	<Relationship Id="rId14" Type="http://schemas.openxmlformats.org/officeDocument/2006/relationships/hyperlink" Target="http://df-consperm.gorodperm.ru/cons/cgi/online.cgi?req=doc&amp;base=RLAW368&amp;n=214660&amp;date=14.01.2026&amp;dst=104927&amp;field=134" TargetMode = "External"/>
	<Relationship Id="rId15" Type="http://schemas.openxmlformats.org/officeDocument/2006/relationships/hyperlink" Target="http://df-consperm.gorodperm.ru/cons/cgi/online.cgi?req=doc&amp;base=RLAW368&amp;n=214660&amp;date=14.01.2026&amp;dst=1471&amp;field=134" TargetMode = "External"/>
	<Relationship Id="rId16" Type="http://schemas.openxmlformats.org/officeDocument/2006/relationships/hyperlink" Target="http://df-consperm.gorodperm.ru/cons/cgi/online.cgi?req=doc&amp;base=RLAW368&amp;n=214660&amp;date=14.01.2026&amp;dst=1515&amp;field=134" TargetMode = "External"/>
	<Relationship Id="rId17" Type="http://schemas.openxmlformats.org/officeDocument/2006/relationships/hyperlink" Target="http://df-consperm.gorodperm.ru/cons/cgi/online.cgi?req=doc&amp;base=RLAW368&amp;n=214660&amp;date=14.01.2026&amp;dst=1664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30.12.2025 N 1077
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18.10.2024 N 962"</dc:title>
  <dcterms:created xsi:type="dcterms:W3CDTF">2026-01-14T10:17:32Z</dcterms:created>
</cp:coreProperties>
</file>